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16" w:rsidRDefault="00953E16" w:rsidP="00953E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</w:p>
    <w:p w:rsidR="00953E16" w:rsidRDefault="00953E16" w:rsidP="00953E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общешкольного родительского собрания</w:t>
      </w:r>
    </w:p>
    <w:p w:rsidR="00953E16" w:rsidRDefault="00953E16" w:rsidP="00953E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От     28   августа 2024 г.</w:t>
      </w:r>
    </w:p>
    <w:p w:rsidR="00953E16" w:rsidRDefault="00953E16" w:rsidP="00953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 – 7</w:t>
      </w:r>
    </w:p>
    <w:p w:rsidR="00953E16" w:rsidRDefault="00953E16" w:rsidP="00953E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Отсутствовали -</w:t>
      </w:r>
    </w:p>
    <w:p w:rsidR="00953E16" w:rsidRDefault="00953E16" w:rsidP="00953E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53E16" w:rsidRDefault="00953E16" w:rsidP="00953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Выборы родительского комитета.</w:t>
      </w:r>
    </w:p>
    <w:p w:rsidR="00953E16" w:rsidRDefault="00953E16" w:rsidP="00953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Положения об использовании обучающимися, педагогическими работниками личных мобильных устройств во время образовательного процесса (урочной и внеурочной деятельности).</w:t>
      </w:r>
    </w:p>
    <w:p w:rsidR="00751D6D" w:rsidRDefault="00751D6D" w:rsidP="00953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питания в школьной столовой.</w:t>
      </w:r>
    </w:p>
    <w:p w:rsidR="00751D6D" w:rsidRDefault="00751D6D" w:rsidP="00953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использовании Пушкинской карты.</w:t>
      </w:r>
    </w:p>
    <w:p w:rsidR="00751D6D" w:rsidRDefault="00751D6D" w:rsidP="00953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учащимися 9,11-х выпускных классов предметов по ОГЭ и ЕГЭ.</w:t>
      </w:r>
    </w:p>
    <w:p w:rsidR="00887B82" w:rsidRPr="00887B82" w:rsidRDefault="00887B82" w:rsidP="00887B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7B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«Как защитить себя ребёнка </w:t>
      </w:r>
      <w:proofErr w:type="gramStart"/>
      <w:r w:rsidRPr="00887B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от</w:t>
      </w:r>
      <w:proofErr w:type="gramEnd"/>
      <w:r w:rsidRPr="00887B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Pr="00887B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интернет</w:t>
      </w:r>
      <w:proofErr w:type="gramEnd"/>
      <w:r w:rsidRPr="00887B8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мобильных мошенничеств»</w:t>
      </w:r>
    </w:p>
    <w:p w:rsidR="00DE5549" w:rsidRDefault="00DE5549" w:rsidP="00DE55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5549" w:rsidRDefault="00DE5549" w:rsidP="00DE55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Слушали:</w:t>
      </w:r>
    </w:p>
    <w:p w:rsidR="00FC4CEF" w:rsidRPr="00FC4CEF" w:rsidRDefault="00FC4CEF" w:rsidP="00E9624D">
      <w:pPr>
        <w:pStyle w:val="a3"/>
        <w:numPr>
          <w:ilvl w:val="0"/>
          <w:numId w:val="4"/>
        </w:numPr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Выступила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ВР Шакирова Л.Г. с предложением провести выборы родительского комитета. Большинством голосов родительский комитет выбрали </w:t>
      </w:r>
      <w:r w:rsidRPr="00FC4CE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FC4CEF" w:rsidRDefault="00FC4CEF" w:rsidP="00AA75BD">
      <w:pPr>
        <w:pStyle w:val="a3"/>
        <w:numPr>
          <w:ilvl w:val="0"/>
          <w:numId w:val="6"/>
        </w:numPr>
        <w:spacing w:line="360" w:lineRule="auto"/>
        <w:ind w:left="1418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ХазиеваГульфияМирсаитовн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председатель;</w:t>
      </w:r>
    </w:p>
    <w:p w:rsidR="00FC4CEF" w:rsidRDefault="00FC4CEF" w:rsidP="00AA75BD">
      <w:pPr>
        <w:pStyle w:val="a3"/>
        <w:numPr>
          <w:ilvl w:val="0"/>
          <w:numId w:val="6"/>
        </w:numPr>
        <w:spacing w:line="360" w:lineRule="auto"/>
        <w:ind w:left="1418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Кулюшина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Олеся Анатольевна- член;</w:t>
      </w:r>
    </w:p>
    <w:p w:rsidR="00FC4CEF" w:rsidRDefault="00FC4CEF" w:rsidP="00AA75BD">
      <w:pPr>
        <w:pStyle w:val="a3"/>
        <w:numPr>
          <w:ilvl w:val="0"/>
          <w:numId w:val="6"/>
        </w:numPr>
        <w:spacing w:line="360" w:lineRule="auto"/>
        <w:ind w:left="1418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Герасимова Ирина Алексеевна- член;</w:t>
      </w:r>
    </w:p>
    <w:p w:rsidR="00FC4CEF" w:rsidRDefault="00FC4CEF" w:rsidP="00AA75BD">
      <w:pPr>
        <w:pStyle w:val="a3"/>
        <w:numPr>
          <w:ilvl w:val="0"/>
          <w:numId w:val="6"/>
        </w:numPr>
        <w:spacing w:line="360" w:lineRule="auto"/>
        <w:ind w:left="1418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ЗинатуллинаСавия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Рашидовна – член;</w:t>
      </w:r>
    </w:p>
    <w:p w:rsidR="0044149B" w:rsidRDefault="0044149B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44149B" w:rsidRDefault="0044149B" w:rsidP="00E9624D">
      <w:pPr>
        <w:pStyle w:val="a3"/>
        <w:numPr>
          <w:ilvl w:val="0"/>
          <w:numId w:val="4"/>
        </w:numPr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Выступила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УР Павлова Е.А. Она ознакомила с Положением об использовании обучающимися, педагогическими работниками личных мобильных устройств во время образовательного процесса (урочной и внеурочной деятельности)</w:t>
      </w:r>
      <w:r w:rsidR="005575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75F2" w:rsidRDefault="005575F2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Это положение разработано для обучающихся и педагогических работников МБОУ «Кляушская СОШ) с целью упорядочения и улучшения организации режима работы Школы, защиты гражданских прав всех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процесса: обучающихся, родителей, работников Школы.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Положение разработано в соответствии с Конституцией РФ, Законом РФ от 29.12.2012 г. №273-ФЗ «Об образовании в Российской Федерации» (с изменениями и дополнениями)</w:t>
      </w:r>
      <w:r w:rsidR="0071037C">
        <w:rPr>
          <w:rFonts w:ascii="Times New Roman" w:hAnsi="Times New Roman" w:cs="Times New Roman"/>
          <w:sz w:val="24"/>
          <w:szCs w:val="24"/>
        </w:rPr>
        <w:t>, Федеральными законами №152-ФЗ «О персональных данных» от 27.07.2006 г. «О защите детей от информации, причиняющей вред их здоровью и развитию»</w:t>
      </w:r>
    </w:p>
    <w:p w:rsidR="0071037C" w:rsidRDefault="0071037C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Соблюдение правил: способствует праву каждого обучающегося на получение образования в соответствии с ФГОС при соблюдении прав и свобод других лиц.</w:t>
      </w:r>
    </w:p>
    <w:p w:rsidR="00B80E48" w:rsidRDefault="00B80E48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Положение разработано в целях уменьшения вредного воздействия на обучающихся электромагнитного излучения от личных мобильных устройств, повышения уровня дисциплины.</w:t>
      </w:r>
      <w:proofErr w:type="gramEnd"/>
    </w:p>
    <w:p w:rsidR="00464052" w:rsidRDefault="00B80E48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данному Положению не допускается использование обучающимися и педагогическими работниками средств подвижной радиотелефонной связи во время проведения учебных занятий. Личные мобильные устройства во время ведения образовательного процесса должны находиться в специально отведённом месте на виду у всех владельцев.</w:t>
      </w:r>
      <w:r w:rsidR="00464052">
        <w:rPr>
          <w:rFonts w:ascii="Times New Roman" w:hAnsi="Times New Roman" w:cs="Times New Roman"/>
          <w:sz w:val="24"/>
          <w:szCs w:val="24"/>
        </w:rPr>
        <w:t xml:space="preserve"> По завершении урока  каждый учащийся, под руководством учителя, забирает сой гаджет и покидает кабинет.</w:t>
      </w:r>
    </w:p>
    <w:p w:rsidR="00B80E48" w:rsidRDefault="00464052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Александровна также разъяснила обязанности пользователей телефонов, что запрещается им, об ответственности за нарушение данного Положения. </w:t>
      </w:r>
    </w:p>
    <w:p w:rsidR="00270AFF" w:rsidRDefault="00464052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форс-мажорной ситуации родителям  необходимо звонить по телефону Школы или классному руководителю. Школа не несёт материальной ответственности за утерянные личные мобильные устройства.</w:t>
      </w:r>
    </w:p>
    <w:p w:rsidR="00270AFF" w:rsidRDefault="00270AFF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A7917" w:rsidRDefault="00270AFF" w:rsidP="00E9624D">
      <w:pPr>
        <w:pStyle w:val="a3"/>
        <w:numPr>
          <w:ilvl w:val="0"/>
          <w:numId w:val="4"/>
        </w:numPr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 директор школы Батыров И.И. об организации питания в школьной столовой в 2024-2025 учебном году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8A791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A7917">
        <w:rPr>
          <w:rFonts w:ascii="Times New Roman" w:hAnsi="Times New Roman" w:cs="Times New Roman"/>
          <w:sz w:val="24"/>
          <w:szCs w:val="24"/>
        </w:rPr>
        <w:t>н ознакомил педагогический коллектив с организацией горячего питания обучающихся в 2024-2025 учебном году.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 целях социальной защиты детей, укрепления их здоровья, обеспечения продовольственной безопасности и организации питания обучающихся общеобразовательных учреждений в 2024 году, в соответствии с постановлением руководителя ИК Мамадышского муниципального района № 300 от 12.08.2024 г. «Об организации горячего питания обучающихся в общеобразовательных учреждениях в 2024 году» на основании приказа МКУ «ОО» Мамадышского муниципального района №398 от 13.08.2024 года «Об организации горячего питания</w:t>
      </w:r>
      <w:proofErr w:type="gramEnd"/>
      <w:r>
        <w:rPr>
          <w:rFonts w:ascii="Times New Roman" w:hAnsi="Times New Roman"/>
          <w:sz w:val="24"/>
        </w:rPr>
        <w:t xml:space="preserve"> учащихся  общеобразовательных учреждений в 2024 году» 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/>
          <w:sz w:val="24"/>
        </w:rPr>
        <w:t xml:space="preserve">  Организовать со 02 сентября по 31 декабря 2024 года  горячее питание для всех обучающихся.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На финансирование расходов по питанию предусмотреть: 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из районного бюджета из расчёта на одного обучающегося в день- 9 руб.20 коп. Добровольные взносы родителей (законных представителей) - 40 руб. на одного ребёнка.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Для обучающихся из многодетных семей, в </w:t>
      </w:r>
      <w:proofErr w:type="gramStart"/>
      <w:r>
        <w:rPr>
          <w:rFonts w:ascii="Times New Roman" w:hAnsi="Times New Roman"/>
          <w:sz w:val="24"/>
        </w:rPr>
        <w:t>которых</w:t>
      </w:r>
      <w:proofErr w:type="gramEnd"/>
      <w:r>
        <w:rPr>
          <w:rFonts w:ascii="Times New Roman" w:hAnsi="Times New Roman"/>
          <w:sz w:val="24"/>
        </w:rPr>
        <w:t xml:space="preserve"> трое детей обучаются  дополнительно по 5 руб. в день на одного ребёнка;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Для обучающихся из многодетных семей, в которых четверо и более детей обучаются дополнительно по  40 рублей в день на одного ребёнка;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Для детей начальных классов из бюджета РТ -  66 рубля 76 копеек. 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Использовать для организации питания внебюджетные средства общеобразовательных учреждений.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Льготным бесплатным питанием пользуются трое детей из семьи </w:t>
      </w:r>
      <w:proofErr w:type="spellStart"/>
      <w:r>
        <w:rPr>
          <w:rFonts w:ascii="Times New Roman" w:hAnsi="Times New Roman"/>
          <w:sz w:val="24"/>
        </w:rPr>
        <w:t>Кулюшиных</w:t>
      </w:r>
      <w:proofErr w:type="spellEnd"/>
      <w:r>
        <w:rPr>
          <w:rFonts w:ascii="Times New Roman" w:hAnsi="Times New Roman"/>
          <w:sz w:val="24"/>
        </w:rPr>
        <w:t xml:space="preserve">, и трое детей из семьи </w:t>
      </w:r>
      <w:proofErr w:type="spellStart"/>
      <w:r>
        <w:rPr>
          <w:rFonts w:ascii="Times New Roman" w:hAnsi="Times New Roman"/>
          <w:sz w:val="24"/>
        </w:rPr>
        <w:t>Гридчиных</w:t>
      </w:r>
      <w:proofErr w:type="spellEnd"/>
      <w:r>
        <w:rPr>
          <w:rFonts w:ascii="Times New Roman" w:hAnsi="Times New Roman"/>
          <w:sz w:val="24"/>
        </w:rPr>
        <w:t>.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Возложить ответственность  за своевременную доставку продуктов, веса, количества, качества, ассортимента на завхоза школы </w:t>
      </w:r>
      <w:proofErr w:type="spellStart"/>
      <w:r>
        <w:rPr>
          <w:rFonts w:ascii="Times New Roman" w:hAnsi="Times New Roman"/>
          <w:sz w:val="24"/>
        </w:rPr>
        <w:t>Зинатуллину</w:t>
      </w:r>
      <w:proofErr w:type="spellEnd"/>
      <w:r>
        <w:rPr>
          <w:rFonts w:ascii="Times New Roman" w:hAnsi="Times New Roman"/>
          <w:sz w:val="24"/>
        </w:rPr>
        <w:t xml:space="preserve"> С.Р. За качество готовых блюд отвечает повар.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Организовать питание только по утверждённому и правильно оформленному меню. Соблюдать технологию приготовления пищи. Выполнять санитарно- гигиенические требования и нормы. </w:t>
      </w:r>
      <w:proofErr w:type="gramStart"/>
      <w:r>
        <w:rPr>
          <w:rFonts w:ascii="Times New Roman" w:hAnsi="Times New Roman"/>
          <w:sz w:val="24"/>
        </w:rPr>
        <w:t>Контроль за</w:t>
      </w:r>
      <w:proofErr w:type="gramEnd"/>
      <w:r>
        <w:rPr>
          <w:rFonts w:ascii="Times New Roman" w:hAnsi="Times New Roman"/>
          <w:sz w:val="24"/>
        </w:rPr>
        <w:t xml:space="preserve"> качеством осуществления питания в школе исполняет директор школы Батыров И.И.</w:t>
      </w:r>
    </w:p>
    <w:p w:rsidR="008A7917" w:rsidRDefault="008A791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/>
          <w:sz w:val="24"/>
        </w:rPr>
      </w:pPr>
    </w:p>
    <w:p w:rsidR="004D620C" w:rsidRDefault="004D620C" w:rsidP="00E9624D">
      <w:pPr>
        <w:pStyle w:val="a3"/>
        <w:numPr>
          <w:ilvl w:val="0"/>
          <w:numId w:val="4"/>
        </w:numPr>
        <w:spacing w:line="360" w:lineRule="auto"/>
        <w:ind w:left="426" w:right="-14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Выступила ЗДВР Шакирова Л.Г. С 1 сентября 2021 года в России начал действовать проект «Пушкинская карта».   </w:t>
      </w:r>
    </w:p>
    <w:p w:rsidR="004D620C" w:rsidRDefault="003355E1" w:rsidP="00E9624D">
      <w:pPr>
        <w:pStyle w:val="a3"/>
        <w:spacing w:line="360" w:lineRule="auto"/>
        <w:ind w:left="426" w:right="-14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Благодаря проекту</w:t>
      </w:r>
      <w:r w:rsidR="004D620C">
        <w:rPr>
          <w:rFonts w:ascii="Times New Roman" w:hAnsi="Times New Roman" w:cs="Times New Roman"/>
          <w:sz w:val="24"/>
          <w:szCs w:val="24"/>
        </w:rPr>
        <w:t xml:space="preserve"> молодые люди от 14 до 22 лет могут бесплатно посещать культурные мероприятия по всей стране. Мы сделали пошаговую инструкцию, как оформить Пушкинскую карту, и собрали ответы на самые популярные вопросы о ней. Узнайте всё о карте, оформляйте её и приходите на мероприятия в популярные музеи, театры и выставки в любом городе России. В электронном виде должны будут создать учётную запись на портале </w:t>
      </w:r>
      <w:proofErr w:type="spellStart"/>
      <w:r w:rsidR="004D620C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4D620C">
        <w:rPr>
          <w:rFonts w:ascii="Times New Roman" w:hAnsi="Times New Roman" w:cs="Times New Roman"/>
          <w:sz w:val="24"/>
          <w:szCs w:val="24"/>
        </w:rPr>
        <w:t xml:space="preserve">. Если такая запись есть – можно переходить к следующему шагу – скачать на </w:t>
      </w:r>
      <w:proofErr w:type="spellStart"/>
      <w:r w:rsidR="004D620C">
        <w:rPr>
          <w:rFonts w:ascii="Times New Roman" w:hAnsi="Times New Roman" w:cs="Times New Roman"/>
          <w:sz w:val="24"/>
          <w:szCs w:val="24"/>
        </w:rPr>
        <w:t>гаджет</w:t>
      </w:r>
      <w:proofErr w:type="spellEnd"/>
      <w:r w:rsidR="004D620C">
        <w:rPr>
          <w:rFonts w:ascii="Times New Roman" w:hAnsi="Times New Roman" w:cs="Times New Roman"/>
          <w:sz w:val="24"/>
          <w:szCs w:val="24"/>
        </w:rPr>
        <w:t xml:space="preserve"> приложение «</w:t>
      </w:r>
      <w:proofErr w:type="spellStart"/>
      <w:r w:rsidR="004D620C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="004D620C">
        <w:rPr>
          <w:rFonts w:ascii="Times New Roman" w:hAnsi="Times New Roman" w:cs="Times New Roman"/>
          <w:sz w:val="24"/>
          <w:szCs w:val="24"/>
        </w:rPr>
        <w:t>. Культура» и с его помощью выпустить виртуальную карту. На ней будет доступно 5 000 рублей.</w:t>
      </w:r>
    </w:p>
    <w:p w:rsidR="009774E7" w:rsidRDefault="009774E7" w:rsidP="00E9624D">
      <w:pPr>
        <w:pStyle w:val="a3"/>
        <w:spacing w:line="360" w:lineRule="auto"/>
        <w:ind w:left="426" w:right="-14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нашей школе детей достигших 14 лет – 7 ч</w:t>
      </w:r>
      <w:r w:rsidR="001B400B">
        <w:rPr>
          <w:rFonts w:ascii="Times New Roman" w:hAnsi="Times New Roman" w:cs="Times New Roman"/>
          <w:sz w:val="24"/>
          <w:szCs w:val="24"/>
        </w:rPr>
        <w:t>еловек, карту получили только 2 ученика.</w:t>
      </w:r>
    </w:p>
    <w:p w:rsidR="004D620C" w:rsidRDefault="004D620C" w:rsidP="00E9624D">
      <w:pPr>
        <w:pStyle w:val="a3"/>
        <w:spacing w:line="360" w:lineRule="auto"/>
        <w:ind w:left="426" w:right="-143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6227A" w:rsidRDefault="009774E7" w:rsidP="00E9624D">
      <w:pPr>
        <w:pStyle w:val="a3"/>
        <w:numPr>
          <w:ilvl w:val="0"/>
          <w:numId w:val="4"/>
        </w:numPr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Выступила заместитель директора по УР Павлова Е.А. Она провела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разъяснительную беседу с родителями о выборе пре</w:t>
      </w:r>
      <w:r w:rsidR="00C6227A">
        <w:rPr>
          <w:rFonts w:ascii="Times New Roman" w:hAnsi="Times New Roman" w:cs="Times New Roman"/>
          <w:sz w:val="24"/>
          <w:szCs w:val="24"/>
        </w:rPr>
        <w:t>дметов для сдачи ОГЭ в 9 классе и в 11 классе ЕГЭ.</w:t>
      </w:r>
    </w:p>
    <w:p w:rsidR="009774E7" w:rsidRPr="00C6227A" w:rsidRDefault="009774E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C6227A">
        <w:rPr>
          <w:rFonts w:ascii="Times New Roman" w:hAnsi="Times New Roman" w:cs="Times New Roman"/>
          <w:sz w:val="24"/>
          <w:szCs w:val="24"/>
        </w:rPr>
        <w:t xml:space="preserve">     Обратить серьёзное внимание на интересы детей и на то, по каким предметам учащиеся учатся на «4» и «5»</w:t>
      </w:r>
    </w:p>
    <w:p w:rsidR="00FC4CEF" w:rsidRDefault="009774E7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длительных размышлений учащихся и родителей было решено выбрать дополнительные предметы для сдачи О</w:t>
      </w:r>
      <w:r w:rsidR="003355E1">
        <w:rPr>
          <w:rFonts w:ascii="Times New Roman" w:hAnsi="Times New Roman" w:cs="Times New Roman"/>
          <w:sz w:val="24"/>
          <w:szCs w:val="24"/>
        </w:rPr>
        <w:t xml:space="preserve">ГЭ это: география, обществознание,  </w:t>
      </w:r>
      <w:r w:rsidR="00C6227A">
        <w:rPr>
          <w:rFonts w:ascii="Times New Roman" w:hAnsi="Times New Roman" w:cs="Times New Roman"/>
          <w:sz w:val="24"/>
          <w:szCs w:val="24"/>
        </w:rPr>
        <w:t xml:space="preserve"> информатика,</w:t>
      </w:r>
      <w:r w:rsidR="00F8715F">
        <w:rPr>
          <w:rFonts w:ascii="Times New Roman" w:hAnsi="Times New Roman" w:cs="Times New Roman"/>
          <w:sz w:val="24"/>
          <w:szCs w:val="24"/>
        </w:rPr>
        <w:t xml:space="preserve"> биология, </w:t>
      </w:r>
      <w:r w:rsidR="00C6227A">
        <w:rPr>
          <w:rFonts w:ascii="Times New Roman" w:hAnsi="Times New Roman" w:cs="Times New Roman"/>
          <w:sz w:val="24"/>
          <w:szCs w:val="24"/>
        </w:rPr>
        <w:t xml:space="preserve"> а для </w:t>
      </w:r>
      <w:r w:rsidR="003355E1" w:rsidRPr="003355E1">
        <w:rPr>
          <w:rFonts w:ascii="Times New Roman" w:hAnsi="Times New Roman" w:cs="Times New Roman"/>
          <w:sz w:val="24"/>
          <w:szCs w:val="24"/>
        </w:rPr>
        <w:t>сдачи ЕГЭ</w:t>
      </w:r>
      <w:bookmarkStart w:id="0" w:name="_GoBack"/>
      <w:bookmarkEnd w:id="0"/>
      <w:r w:rsidR="003355E1" w:rsidRPr="003355E1">
        <w:rPr>
          <w:rFonts w:ascii="Times New Roman" w:hAnsi="Times New Roman" w:cs="Times New Roman"/>
          <w:sz w:val="24"/>
          <w:szCs w:val="24"/>
        </w:rPr>
        <w:t>- биология, информатика.</w:t>
      </w:r>
    </w:p>
    <w:p w:rsidR="00887B82" w:rsidRPr="0082608E" w:rsidRDefault="00887B82" w:rsidP="00887B82">
      <w:pPr>
        <w:spacing w:after="4" w:line="254" w:lineRule="auto"/>
        <w:ind w:left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proofErr w:type="gramStart"/>
      <w:r w:rsidRPr="0082608E">
        <w:rPr>
          <w:rFonts w:ascii="Times New Roman" w:hAnsi="Times New Roman" w:cs="Times New Roman"/>
          <w:sz w:val="24"/>
          <w:szCs w:val="24"/>
        </w:rPr>
        <w:t xml:space="preserve">Слушали учителя информатики </w:t>
      </w:r>
      <w:proofErr w:type="spellStart"/>
      <w:r w:rsidRPr="0082608E">
        <w:rPr>
          <w:rFonts w:ascii="Times New Roman" w:hAnsi="Times New Roman" w:cs="Times New Roman"/>
          <w:sz w:val="24"/>
          <w:szCs w:val="24"/>
        </w:rPr>
        <w:t>Шахтина</w:t>
      </w:r>
      <w:proofErr w:type="spellEnd"/>
      <w:r w:rsidRPr="0082608E">
        <w:rPr>
          <w:rFonts w:ascii="Times New Roman" w:hAnsi="Times New Roman" w:cs="Times New Roman"/>
          <w:sz w:val="24"/>
          <w:szCs w:val="24"/>
        </w:rPr>
        <w:t xml:space="preserve"> В.М. Он ознакомил</w:t>
      </w:r>
      <w:proofErr w:type="gramEnd"/>
      <w:r w:rsidRPr="0082608E">
        <w:rPr>
          <w:rFonts w:ascii="Times New Roman" w:hAnsi="Times New Roman" w:cs="Times New Roman"/>
          <w:sz w:val="24"/>
          <w:szCs w:val="24"/>
        </w:rPr>
        <w:t xml:space="preserve"> родителей о видах мошенничества в социальных сетях и телефонах и призвал быть бдительными и внимательными. </w:t>
      </w:r>
    </w:p>
    <w:p w:rsidR="00887B82" w:rsidRPr="003355E1" w:rsidRDefault="00887B82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9624D" w:rsidRPr="00E9624D" w:rsidRDefault="00E9624D" w:rsidP="00E9624D">
      <w:pPr>
        <w:pStyle w:val="a3"/>
        <w:spacing w:line="360" w:lineRule="auto"/>
        <w:ind w:left="426"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4CEF" w:rsidRDefault="00FC4CEF" w:rsidP="00FC4CEF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1B400B" w:rsidRDefault="001B400B" w:rsidP="00FC4CEF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FC4CEF" w:rsidRDefault="00FC4CEF" w:rsidP="00FC4C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родительского комитета – утвердить.</w:t>
      </w:r>
    </w:p>
    <w:p w:rsidR="00AD004F" w:rsidRDefault="00AD004F" w:rsidP="00FC4C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использовании обучающимися, педагогическими работниками личных мобильных устройств во время образовательного процесса (урочной и внеурочной деятельности) – принять к сведению.</w:t>
      </w:r>
    </w:p>
    <w:p w:rsidR="00AD004F" w:rsidRDefault="00C6227A" w:rsidP="00FC4C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питания в школьной столовой считать организованной на должном уровне.</w:t>
      </w:r>
    </w:p>
    <w:p w:rsidR="00C6227A" w:rsidRDefault="00E9624D" w:rsidP="00FC4C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по </w:t>
      </w:r>
      <w:r w:rsidR="00C6227A">
        <w:rPr>
          <w:rFonts w:ascii="Times New Roman" w:hAnsi="Times New Roman" w:cs="Times New Roman"/>
          <w:sz w:val="24"/>
          <w:szCs w:val="24"/>
        </w:rPr>
        <w:t>оформлению Пушкинской карты уч</w:t>
      </w:r>
      <w:r>
        <w:rPr>
          <w:rFonts w:ascii="Times New Roman" w:hAnsi="Times New Roman" w:cs="Times New Roman"/>
          <w:sz w:val="24"/>
          <w:szCs w:val="24"/>
        </w:rPr>
        <w:t>ащимися – активизировать.</w:t>
      </w:r>
    </w:p>
    <w:p w:rsidR="00C6227A" w:rsidRPr="00C6227A" w:rsidRDefault="00324D41" w:rsidP="00C6227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 предметникам вести подготовку по дополнительным предметам  для сдачи ОГЭ и ЕГЭ вести  </w:t>
      </w:r>
      <w:r w:rsidR="00C6227A">
        <w:rPr>
          <w:rFonts w:ascii="Times New Roman" w:hAnsi="Times New Roman" w:cs="Times New Roman"/>
          <w:sz w:val="24"/>
          <w:szCs w:val="24"/>
        </w:rPr>
        <w:t>ответственно.</w:t>
      </w:r>
    </w:p>
    <w:p w:rsidR="00887B82" w:rsidRPr="00887B82" w:rsidRDefault="00887B82" w:rsidP="00887B82">
      <w:pPr>
        <w:spacing w:after="32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87B82">
        <w:rPr>
          <w:rFonts w:ascii="Times New Roman" w:hAnsi="Times New Roman" w:cs="Times New Roman"/>
          <w:sz w:val="24"/>
          <w:szCs w:val="24"/>
        </w:rPr>
        <w:t xml:space="preserve">6. Быть </w:t>
      </w:r>
      <w:r w:rsidRPr="00887B82">
        <w:rPr>
          <w:rFonts w:ascii="Times New Roman" w:hAnsi="Times New Roman" w:cs="Times New Roman"/>
          <w:sz w:val="24"/>
          <w:szCs w:val="24"/>
        </w:rPr>
        <w:tab/>
        <w:t xml:space="preserve">бдительными </w:t>
      </w:r>
      <w:r w:rsidRPr="00887B82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887B82">
        <w:rPr>
          <w:rFonts w:ascii="Times New Roman" w:hAnsi="Times New Roman" w:cs="Times New Roman"/>
          <w:sz w:val="24"/>
          <w:szCs w:val="24"/>
        </w:rPr>
        <w:tab/>
        <w:t xml:space="preserve">внимательными </w:t>
      </w:r>
      <w:r w:rsidRPr="00887B82">
        <w:rPr>
          <w:rFonts w:ascii="Times New Roman" w:hAnsi="Times New Roman" w:cs="Times New Roman"/>
          <w:sz w:val="24"/>
          <w:szCs w:val="24"/>
        </w:rPr>
        <w:tab/>
        <w:t xml:space="preserve">при </w:t>
      </w:r>
      <w:r w:rsidRPr="00887B82">
        <w:rPr>
          <w:rFonts w:ascii="Times New Roman" w:hAnsi="Times New Roman" w:cs="Times New Roman"/>
          <w:sz w:val="24"/>
          <w:szCs w:val="24"/>
        </w:rPr>
        <w:tab/>
        <w:t xml:space="preserve">пользовании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87B82">
        <w:rPr>
          <w:rFonts w:ascii="Times New Roman" w:hAnsi="Times New Roman" w:cs="Times New Roman"/>
          <w:sz w:val="24"/>
          <w:szCs w:val="24"/>
        </w:rPr>
        <w:t xml:space="preserve">телефоном. </w:t>
      </w:r>
    </w:p>
    <w:p w:rsidR="00E9624D" w:rsidRDefault="00E9624D" w:rsidP="00C6227A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E9624D" w:rsidRDefault="00E9624D" w:rsidP="00C6227A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DE5549" w:rsidRDefault="00E9624D" w:rsidP="00E9624D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Батыров И.И.</w:t>
      </w:r>
    </w:p>
    <w:p w:rsidR="00E9624D" w:rsidRDefault="00E9624D" w:rsidP="00E9624D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E5549" w:rsidRPr="00953E16" w:rsidRDefault="00DE5549" w:rsidP="00DE55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308E" w:rsidRDefault="003A308E"/>
    <w:sectPr w:rsidR="003A308E" w:rsidSect="00E962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55EF"/>
    <w:multiLevelType w:val="hybridMultilevel"/>
    <w:tmpl w:val="BB9010CC"/>
    <w:lvl w:ilvl="0" w:tplc="856AD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5313B8"/>
    <w:multiLevelType w:val="hybridMultilevel"/>
    <w:tmpl w:val="5BFE9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14166"/>
    <w:multiLevelType w:val="hybridMultilevel"/>
    <w:tmpl w:val="7854953E"/>
    <w:lvl w:ilvl="0" w:tplc="D2AA4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517BFD"/>
    <w:multiLevelType w:val="hybridMultilevel"/>
    <w:tmpl w:val="B568E126"/>
    <w:lvl w:ilvl="0" w:tplc="CA6ABB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4BE21C0"/>
    <w:multiLevelType w:val="hybridMultilevel"/>
    <w:tmpl w:val="A60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633C68"/>
    <w:multiLevelType w:val="hybridMultilevel"/>
    <w:tmpl w:val="C4D84FFA"/>
    <w:lvl w:ilvl="0" w:tplc="12A00C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26E4FA4"/>
    <w:multiLevelType w:val="multilevel"/>
    <w:tmpl w:val="3346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337A4"/>
    <w:multiLevelType w:val="hybridMultilevel"/>
    <w:tmpl w:val="48B22A6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5A10189"/>
    <w:multiLevelType w:val="hybridMultilevel"/>
    <w:tmpl w:val="7062EB4A"/>
    <w:lvl w:ilvl="0" w:tplc="B4A0F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26CFE"/>
    <w:rsid w:val="001B400B"/>
    <w:rsid w:val="00270AFF"/>
    <w:rsid w:val="00324D41"/>
    <w:rsid w:val="003355E1"/>
    <w:rsid w:val="00395A55"/>
    <w:rsid w:val="003A308E"/>
    <w:rsid w:val="0044149B"/>
    <w:rsid w:val="00464052"/>
    <w:rsid w:val="004D620C"/>
    <w:rsid w:val="004E4261"/>
    <w:rsid w:val="005575F2"/>
    <w:rsid w:val="005F024F"/>
    <w:rsid w:val="0071037C"/>
    <w:rsid w:val="00751D6D"/>
    <w:rsid w:val="008651E0"/>
    <w:rsid w:val="00887B82"/>
    <w:rsid w:val="008A7917"/>
    <w:rsid w:val="00953E16"/>
    <w:rsid w:val="009774E7"/>
    <w:rsid w:val="00AA75BD"/>
    <w:rsid w:val="00AD004F"/>
    <w:rsid w:val="00B80E48"/>
    <w:rsid w:val="00C032A9"/>
    <w:rsid w:val="00C26CFE"/>
    <w:rsid w:val="00C6227A"/>
    <w:rsid w:val="00DE5549"/>
    <w:rsid w:val="00E9624D"/>
    <w:rsid w:val="00F43A30"/>
    <w:rsid w:val="00F8715F"/>
    <w:rsid w:val="00FC4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53E16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FC4C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53E16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FC4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1861D-6692-4E91-84BF-B62CB30E7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4294967208</TotalTime>
  <Pages>4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Татьяна</cp:lastModifiedBy>
  <cp:revision>30</cp:revision>
  <dcterms:created xsi:type="dcterms:W3CDTF">2024-10-27T20:04:00Z</dcterms:created>
  <dcterms:modified xsi:type="dcterms:W3CDTF">2025-09-04T08:36:00Z</dcterms:modified>
</cp:coreProperties>
</file>